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00" w:rsidRPr="00C94EE9" w:rsidRDefault="00007F00" w:rsidP="005A14DA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94EE9"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>Образовательный маршрут для организации совместной деятельности детей и родителей в сети Интернет</w:t>
      </w:r>
      <w:r w:rsidRPr="00C94EE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по теме:             «Математика»</w:t>
      </w:r>
    </w:p>
    <w:p w:rsidR="00007F00" w:rsidRPr="00B54907" w:rsidRDefault="00007F00" w:rsidP="005A14DA">
      <w:pPr>
        <w:shd w:val="clear" w:color="auto" w:fill="FFFFFF"/>
        <w:spacing w:after="0" w:line="240" w:lineRule="auto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B54907">
        <w:rPr>
          <w:rStyle w:val="c1"/>
          <w:rFonts w:ascii="Times New Roman" w:hAnsi="Times New Roman" w:cs="Times New Roman"/>
          <w:sz w:val="28"/>
          <w:szCs w:val="28"/>
        </w:rPr>
        <w:t>МДОБУ «</w:t>
      </w:r>
      <w:proofErr w:type="spellStart"/>
      <w:r w:rsidRPr="00B54907">
        <w:rPr>
          <w:rStyle w:val="c1"/>
          <w:rFonts w:ascii="Times New Roman" w:hAnsi="Times New Roman" w:cs="Times New Roman"/>
          <w:sz w:val="28"/>
          <w:szCs w:val="28"/>
        </w:rPr>
        <w:t>Сертоловский</w:t>
      </w:r>
      <w:proofErr w:type="spellEnd"/>
      <w:r w:rsidRPr="00B54907">
        <w:rPr>
          <w:rStyle w:val="c1"/>
          <w:rFonts w:ascii="Times New Roman" w:hAnsi="Times New Roman" w:cs="Times New Roman"/>
          <w:sz w:val="28"/>
          <w:szCs w:val="28"/>
        </w:rPr>
        <w:t xml:space="preserve"> ДСКВ №2»</w:t>
      </w:r>
    </w:p>
    <w:p w:rsidR="00007F00" w:rsidRPr="00B54907" w:rsidRDefault="00007F00" w:rsidP="005A14D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4907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B54907">
        <w:rPr>
          <w:rStyle w:val="c1"/>
          <w:rFonts w:ascii="Times New Roman" w:hAnsi="Times New Roman" w:cs="Times New Roman"/>
          <w:sz w:val="28"/>
          <w:szCs w:val="28"/>
        </w:rPr>
        <w:t>Лапсакова</w:t>
      </w:r>
      <w:proofErr w:type="spellEnd"/>
      <w:r w:rsidRPr="00B54907">
        <w:rPr>
          <w:rStyle w:val="c1"/>
          <w:rFonts w:ascii="Times New Roman" w:hAnsi="Times New Roman" w:cs="Times New Roman"/>
          <w:sz w:val="28"/>
          <w:szCs w:val="28"/>
        </w:rPr>
        <w:t xml:space="preserve"> В.П., Кузьмичёва М.А.</w:t>
      </w:r>
    </w:p>
    <w:p w:rsidR="00007F00" w:rsidRPr="00B54907" w:rsidRDefault="00007F00" w:rsidP="005A14D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4907">
        <w:rPr>
          <w:rStyle w:val="c1"/>
          <w:rFonts w:ascii="Times New Roman" w:hAnsi="Times New Roman" w:cs="Times New Roman"/>
          <w:sz w:val="28"/>
          <w:szCs w:val="28"/>
        </w:rPr>
        <w:t>Целевая аудитория: дошкольники</w:t>
      </w:r>
    </w:p>
    <w:p w:rsidR="00007F00" w:rsidRPr="00B54907" w:rsidRDefault="00007F00" w:rsidP="005A14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математических представлений.</w:t>
      </w:r>
    </w:p>
    <w:p w:rsidR="00007F00" w:rsidRPr="00B54907" w:rsidRDefault="00007F00" w:rsidP="005A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007F00" w:rsidRPr="00B54907" w:rsidRDefault="00007F00" w:rsidP="005A14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sz w:val="28"/>
          <w:szCs w:val="28"/>
        </w:rPr>
        <w:t xml:space="preserve">В многочисленных исследованиях отмечаются проблемы усвоения пространственных и временных отношений у детей с общим недоразвитием речи (ОНР). Такие авторы, как Р.И. </w:t>
      </w:r>
      <w:proofErr w:type="spellStart"/>
      <w:r w:rsidRPr="00B5490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B54907">
        <w:rPr>
          <w:rFonts w:ascii="Times New Roman" w:hAnsi="Times New Roman" w:cs="Times New Roman"/>
          <w:sz w:val="28"/>
          <w:szCs w:val="28"/>
        </w:rPr>
        <w:t xml:space="preserve"> и Р.Е. Левина отмечали трудности в понимании и усвоении геометрического и арифметического материала, что, в целом, имеет отрицательное влияние на познавательное развитие детей. А также негативно влияет на усвоение математических знаний, в частности. </w:t>
      </w:r>
    </w:p>
    <w:p w:rsidR="001E497D" w:rsidRPr="00B54907" w:rsidRDefault="001E497D" w:rsidP="005A14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sz w:val="28"/>
          <w:szCs w:val="28"/>
        </w:rPr>
        <w:t xml:space="preserve">Нарушения в овладении счетом и счетными операциями называется </w:t>
      </w:r>
      <w:proofErr w:type="spellStart"/>
      <w:r w:rsidRPr="00B54907">
        <w:rPr>
          <w:rFonts w:ascii="Times New Roman" w:hAnsi="Times New Roman" w:cs="Times New Roman"/>
          <w:sz w:val="28"/>
          <w:szCs w:val="28"/>
        </w:rPr>
        <w:t>дискалькулией</w:t>
      </w:r>
      <w:proofErr w:type="spellEnd"/>
      <w:r w:rsidRPr="00B54907">
        <w:rPr>
          <w:rFonts w:ascii="Times New Roman" w:hAnsi="Times New Roman" w:cs="Times New Roman"/>
          <w:sz w:val="28"/>
          <w:szCs w:val="28"/>
        </w:rPr>
        <w:t>.</w:t>
      </w:r>
    </w:p>
    <w:p w:rsidR="00B54907" w:rsidRPr="00B54907" w:rsidRDefault="00007F00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маршрут составлен в целях профилактики</w:t>
      </w:r>
      <w:r w:rsidR="001E497D" w:rsidRP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497D" w:rsidRP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907" w:rsidRP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F00" w:rsidRPr="00B54907" w:rsidRDefault="00B54907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предлагаются игровые задания и видео – презентации.</w:t>
      </w:r>
    </w:p>
    <w:p w:rsidR="00007F00" w:rsidRPr="00B54907" w:rsidRDefault="00007F00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успехов!</w:t>
      </w:r>
    </w:p>
    <w:p w:rsidR="00230940" w:rsidRDefault="00230940" w:rsidP="005A14D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1.</w:t>
      </w:r>
    </w:p>
    <w:p w:rsidR="00CB0AA2" w:rsidRPr="00B54907" w:rsidRDefault="00CB0AA2" w:rsidP="005A14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  <w:u w:val="single"/>
        </w:rPr>
        <w:t>«Прямоугольники»</w:t>
      </w:r>
    </w:p>
    <w:p w:rsidR="00CB0AA2" w:rsidRPr="00B54907" w:rsidRDefault="00CB0AA2" w:rsidP="005A14DA">
      <w:pPr>
        <w:pStyle w:val="a3"/>
        <w:tabs>
          <w:tab w:val="left" w:pos="9990"/>
        </w:tabs>
        <w:spacing w:after="0"/>
        <w:ind w:firstLine="720"/>
        <w:rPr>
          <w:sz w:val="28"/>
          <w:szCs w:val="28"/>
        </w:rPr>
      </w:pPr>
      <w:r w:rsidRPr="00B54907">
        <w:rPr>
          <w:i/>
          <w:iCs/>
          <w:sz w:val="28"/>
          <w:szCs w:val="28"/>
        </w:rPr>
        <w:t>Цель:</w:t>
      </w:r>
      <w:r w:rsidR="00B54907" w:rsidRPr="00B54907">
        <w:rPr>
          <w:sz w:val="28"/>
          <w:szCs w:val="28"/>
        </w:rPr>
        <w:t xml:space="preserve"> развитие</w:t>
      </w:r>
      <w:r w:rsidRPr="00B54907">
        <w:rPr>
          <w:sz w:val="28"/>
          <w:szCs w:val="28"/>
        </w:rPr>
        <w:t xml:space="preserve"> зрительно-пространственного восприятия, логического мышления, системы счисления</w:t>
      </w:r>
      <w:r w:rsidR="00B54907" w:rsidRPr="00B54907">
        <w:rPr>
          <w:sz w:val="28"/>
          <w:szCs w:val="28"/>
        </w:rPr>
        <w:t>.</w:t>
      </w:r>
    </w:p>
    <w:p w:rsidR="00CB0AA2" w:rsidRPr="00B54907" w:rsidRDefault="00CB0AA2" w:rsidP="005A14DA">
      <w:pPr>
        <w:pStyle w:val="a3"/>
        <w:tabs>
          <w:tab w:val="left" w:pos="9990"/>
        </w:tabs>
        <w:spacing w:after="0"/>
        <w:ind w:firstLine="720"/>
        <w:rPr>
          <w:sz w:val="28"/>
          <w:szCs w:val="28"/>
        </w:rPr>
      </w:pPr>
      <w:r w:rsidRPr="00B54907">
        <w:rPr>
          <w:sz w:val="28"/>
          <w:szCs w:val="28"/>
        </w:rPr>
        <w:t>Материал: карточка с нарисованным прямоугольником, поделённым линиями на 4 прямоугольника</w:t>
      </w:r>
    </w:p>
    <w:p w:rsidR="00CB0AA2" w:rsidRPr="00B54907" w:rsidRDefault="00CB0AA2" w:rsidP="005A14DA">
      <w:pPr>
        <w:pStyle w:val="a3"/>
        <w:tabs>
          <w:tab w:val="left" w:pos="9990"/>
        </w:tabs>
        <w:spacing w:after="0"/>
        <w:ind w:firstLine="720"/>
        <w:rPr>
          <w:sz w:val="28"/>
          <w:szCs w:val="28"/>
        </w:rPr>
      </w:pPr>
      <w:r w:rsidRPr="00B54907">
        <w:rPr>
          <w:i/>
          <w:iCs/>
          <w:sz w:val="28"/>
          <w:szCs w:val="28"/>
        </w:rPr>
        <w:t xml:space="preserve">Описание. </w:t>
      </w:r>
      <w:r w:rsidRPr="00B54907">
        <w:rPr>
          <w:sz w:val="28"/>
          <w:szCs w:val="28"/>
        </w:rPr>
        <w:t>Взрослый обращается к ребенку с просьбой отыскать все прямоугольники на картинке. Их должно быть 9.</w:t>
      </w:r>
    </w:p>
    <w:p w:rsidR="00CB0AA2" w:rsidRDefault="00CB0AA2" w:rsidP="005A14DA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Инструкция:</w:t>
      </w:r>
      <w:r w:rsidRPr="00B54907">
        <w:rPr>
          <w:rFonts w:ascii="Times New Roman" w:hAnsi="Times New Roman" w:cs="Times New Roman"/>
          <w:sz w:val="28"/>
          <w:szCs w:val="28"/>
        </w:rPr>
        <w:t xml:space="preserve"> «Посмотри внимательно на картинку. Сосчитай все прямоугольники, которые спрятались на картинке».</w:t>
      </w:r>
    </w:p>
    <w:p w:rsidR="00F02F9A" w:rsidRDefault="00C94EE9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C13ED7" w:rsidRPr="002A58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https://www.youtube.com/watch?v=Ikgu8ZmKYTE&amp;index=1&amp;list=PLPLJUpFxaEzZC1_WgdtMz8QvntNm9JoKs</w:t>
        </w:r>
      </w:hyperlink>
    </w:p>
    <w:p w:rsidR="00C13ED7" w:rsidRPr="00B54907" w:rsidRDefault="00C13ED7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видео ребенку и обсудите его.</w:t>
      </w:r>
    </w:p>
    <w:p w:rsidR="00230940" w:rsidRPr="00F02F9A" w:rsidRDefault="00230940" w:rsidP="005A14D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2.</w:t>
      </w:r>
    </w:p>
    <w:p w:rsidR="00CB0AA2" w:rsidRPr="00B54907" w:rsidRDefault="00CB0AA2" w:rsidP="00F02F9A">
      <w:pPr>
        <w:pStyle w:val="3"/>
        <w:spacing w:after="0"/>
        <w:rPr>
          <w:b/>
          <w:bCs/>
          <w:i/>
          <w:iCs/>
          <w:sz w:val="28"/>
          <w:szCs w:val="28"/>
        </w:rPr>
      </w:pPr>
      <w:r w:rsidRPr="00B54907">
        <w:rPr>
          <w:i/>
          <w:iCs/>
          <w:sz w:val="28"/>
          <w:szCs w:val="28"/>
          <w:u w:val="single"/>
        </w:rPr>
        <w:t xml:space="preserve"> «Раздели квадрат»</w:t>
      </w:r>
    </w:p>
    <w:p w:rsidR="00CB0AA2" w:rsidRPr="00B54907" w:rsidRDefault="00CB0AA2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Цель</w:t>
      </w:r>
      <w:r w:rsidR="00F02F9A">
        <w:rPr>
          <w:rFonts w:ascii="Times New Roman" w:hAnsi="Times New Roman" w:cs="Times New Roman"/>
          <w:sz w:val="28"/>
          <w:szCs w:val="28"/>
        </w:rPr>
        <w:t>: развитие</w:t>
      </w:r>
      <w:r w:rsidRPr="00B54907">
        <w:rPr>
          <w:rFonts w:ascii="Times New Roman" w:hAnsi="Times New Roman" w:cs="Times New Roman"/>
          <w:sz w:val="28"/>
          <w:szCs w:val="28"/>
        </w:rPr>
        <w:t xml:space="preserve"> пространственного восприятия, аналитико-синтетической деятельности, представлений о математической символике.</w:t>
      </w:r>
    </w:p>
    <w:p w:rsidR="00CB0AA2" w:rsidRPr="00B54907" w:rsidRDefault="00CB0AA2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B54907">
        <w:rPr>
          <w:rFonts w:ascii="Times New Roman" w:hAnsi="Times New Roman" w:cs="Times New Roman"/>
          <w:sz w:val="28"/>
          <w:szCs w:val="28"/>
        </w:rPr>
        <w:t xml:space="preserve"> карточки с нарисованным квадратом</w:t>
      </w:r>
    </w:p>
    <w:p w:rsidR="00CB0AA2" w:rsidRPr="00B54907" w:rsidRDefault="00CB0AA2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r w:rsidR="00F02F9A">
        <w:rPr>
          <w:rFonts w:ascii="Times New Roman" w:hAnsi="Times New Roman" w:cs="Times New Roman"/>
          <w:sz w:val="28"/>
          <w:szCs w:val="28"/>
        </w:rPr>
        <w:t>:  предложить</w:t>
      </w:r>
      <w:r w:rsidRPr="00B54907">
        <w:rPr>
          <w:rFonts w:ascii="Times New Roman" w:hAnsi="Times New Roman" w:cs="Times New Roman"/>
          <w:sz w:val="28"/>
          <w:szCs w:val="28"/>
        </w:rPr>
        <w:t xml:space="preserve"> ребёнку квадрат и </w:t>
      </w:r>
      <w:proofErr w:type="spellStart"/>
      <w:r w:rsidRPr="00B54907">
        <w:rPr>
          <w:rFonts w:ascii="Times New Roman" w:hAnsi="Times New Roman" w:cs="Times New Roman"/>
          <w:sz w:val="28"/>
          <w:szCs w:val="28"/>
        </w:rPr>
        <w:t>п</w:t>
      </w:r>
      <w:r w:rsidR="00F02F9A">
        <w:rPr>
          <w:rFonts w:ascii="Times New Roman" w:hAnsi="Times New Roman" w:cs="Times New Roman"/>
          <w:sz w:val="28"/>
          <w:szCs w:val="28"/>
        </w:rPr>
        <w:t>о</w:t>
      </w:r>
      <w:r w:rsidRPr="00B54907">
        <w:rPr>
          <w:rFonts w:ascii="Times New Roman" w:hAnsi="Times New Roman" w:cs="Times New Roman"/>
          <w:sz w:val="28"/>
          <w:szCs w:val="28"/>
        </w:rPr>
        <w:t>росит</w:t>
      </w:r>
      <w:r w:rsidR="00F02F9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54907">
        <w:rPr>
          <w:rFonts w:ascii="Times New Roman" w:hAnsi="Times New Roman" w:cs="Times New Roman"/>
          <w:sz w:val="28"/>
          <w:szCs w:val="28"/>
        </w:rPr>
        <w:t xml:space="preserve"> разделить квадрат сначала на 2 треугольника, затем на 2 четырёхугольника.</w:t>
      </w:r>
    </w:p>
    <w:p w:rsidR="00CB0AA2" w:rsidRPr="00B54907" w:rsidRDefault="00CB0AA2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Инструкция</w:t>
      </w:r>
      <w:r w:rsidRPr="00B54907">
        <w:rPr>
          <w:rFonts w:ascii="Times New Roman" w:hAnsi="Times New Roman" w:cs="Times New Roman"/>
          <w:sz w:val="28"/>
          <w:szCs w:val="28"/>
        </w:rPr>
        <w:t>: «Перед тобой пустой квадрат. Проведи линию в нём так, чтобы получилось 2 треугольника. А теперь подумай, как нужно провести линию, чтобы получилось 2 четырёхугольника»</w:t>
      </w:r>
    </w:p>
    <w:p w:rsidR="00CB0AA2" w:rsidRDefault="00307212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«Объемные геометрические фигуры»</w:t>
      </w:r>
    </w:p>
    <w:p w:rsidR="00307212" w:rsidRDefault="00C94EE9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07212" w:rsidRPr="002A58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https://www.youtube.com/watch?v=VrsxydyksKc&amp;index=16&amp;list=PL8k7vQjCRDvcrWZqCnrlqr0Uq8l5ICDw1</w:t>
        </w:r>
      </w:hyperlink>
    </w:p>
    <w:p w:rsidR="00307212" w:rsidRPr="00B54907" w:rsidRDefault="00307212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40" w:rsidRPr="00F02F9A" w:rsidRDefault="00230940" w:rsidP="005A14D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3.</w:t>
      </w:r>
    </w:p>
    <w:p w:rsidR="00CB0AA2" w:rsidRPr="00B54907" w:rsidRDefault="00CB0AA2" w:rsidP="005A14DA">
      <w:pPr>
        <w:pStyle w:val="2"/>
        <w:spacing w:after="0" w:line="240" w:lineRule="auto"/>
        <w:ind w:firstLine="720"/>
        <w:rPr>
          <w:i/>
          <w:iCs/>
          <w:sz w:val="28"/>
          <w:szCs w:val="28"/>
          <w:u w:val="single"/>
        </w:rPr>
      </w:pPr>
      <w:r w:rsidRPr="00B54907">
        <w:rPr>
          <w:i/>
          <w:iCs/>
          <w:sz w:val="28"/>
          <w:szCs w:val="28"/>
          <w:u w:val="single"/>
        </w:rPr>
        <w:t xml:space="preserve"> Определение наклонов воды  (Методика Ж. Пиаже) </w:t>
      </w:r>
    </w:p>
    <w:p w:rsidR="00CB0AA2" w:rsidRPr="00B54907" w:rsidRDefault="00CB0AA2" w:rsidP="005A14DA">
      <w:pPr>
        <w:pStyle w:val="2"/>
        <w:spacing w:after="0" w:line="240" w:lineRule="auto"/>
        <w:ind w:firstLine="720"/>
        <w:rPr>
          <w:sz w:val="28"/>
          <w:szCs w:val="28"/>
        </w:rPr>
      </w:pPr>
      <w:r w:rsidRPr="00B54907">
        <w:rPr>
          <w:i/>
          <w:iCs/>
          <w:sz w:val="28"/>
          <w:szCs w:val="28"/>
        </w:rPr>
        <w:t>Цель:</w:t>
      </w:r>
      <w:r w:rsidR="00F02F9A">
        <w:rPr>
          <w:sz w:val="28"/>
          <w:szCs w:val="28"/>
        </w:rPr>
        <w:t xml:space="preserve"> </w:t>
      </w:r>
      <w:r w:rsidRPr="00B54907">
        <w:rPr>
          <w:sz w:val="28"/>
          <w:szCs w:val="28"/>
        </w:rPr>
        <w:t xml:space="preserve"> развитие представлений о системе координат (о горизонтали)</w:t>
      </w:r>
      <w:r w:rsidRPr="00B54907">
        <w:rPr>
          <w:i/>
          <w:iCs/>
          <w:sz w:val="28"/>
          <w:szCs w:val="28"/>
        </w:rPr>
        <w:t xml:space="preserve">  </w:t>
      </w:r>
      <w:r w:rsidRPr="00B54907">
        <w:rPr>
          <w:sz w:val="28"/>
          <w:szCs w:val="28"/>
        </w:rPr>
        <w:t>у ребенка и способности использовать поверхность стола в качестве системы отсчета.</w:t>
      </w:r>
    </w:p>
    <w:p w:rsidR="00CB0AA2" w:rsidRPr="00B54907" w:rsidRDefault="00CB0AA2" w:rsidP="005A14DA">
      <w:pPr>
        <w:pStyle w:val="2"/>
        <w:spacing w:after="0" w:line="240" w:lineRule="auto"/>
        <w:ind w:firstLine="720"/>
        <w:rPr>
          <w:sz w:val="28"/>
          <w:szCs w:val="28"/>
        </w:rPr>
      </w:pPr>
      <w:r w:rsidRPr="00B54907">
        <w:rPr>
          <w:i/>
          <w:iCs/>
          <w:sz w:val="28"/>
          <w:szCs w:val="28"/>
        </w:rPr>
        <w:t>Материал:</w:t>
      </w:r>
      <w:r w:rsidRPr="00B54907">
        <w:rPr>
          <w:sz w:val="28"/>
          <w:szCs w:val="28"/>
        </w:rPr>
        <w:t xml:space="preserve"> бутыль, заполненная на ¼ водой, бланки с рисунками бутыли в четырех разных положениях относительно стола, карандаш. </w:t>
      </w:r>
    </w:p>
    <w:p w:rsidR="00CB0AA2" w:rsidRPr="00B54907" w:rsidRDefault="00CB0AA2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 xml:space="preserve">Описание. </w:t>
      </w:r>
      <w:r w:rsidRPr="00B54907">
        <w:rPr>
          <w:rFonts w:ascii="Times New Roman" w:hAnsi="Times New Roman" w:cs="Times New Roman"/>
          <w:sz w:val="28"/>
          <w:szCs w:val="28"/>
        </w:rPr>
        <w:t xml:space="preserve">Взрослый демонстрирует ребенку бутыль, заполненную на ¼ </w:t>
      </w:r>
      <w:proofErr w:type="gramStart"/>
      <w:r w:rsidRPr="00B54907">
        <w:rPr>
          <w:rFonts w:ascii="Times New Roman" w:hAnsi="Times New Roman" w:cs="Times New Roman"/>
          <w:sz w:val="28"/>
          <w:szCs w:val="28"/>
        </w:rPr>
        <w:t>водой,  ребенок</w:t>
      </w:r>
      <w:proofErr w:type="gramEnd"/>
      <w:r w:rsidRPr="00B54907">
        <w:rPr>
          <w:rFonts w:ascii="Times New Roman" w:hAnsi="Times New Roman" w:cs="Times New Roman"/>
          <w:sz w:val="28"/>
          <w:szCs w:val="28"/>
        </w:rPr>
        <w:t xml:space="preserve"> должен определить, как будет располагаться вода при различных наклонах бутыли и изобразить их на бланках. </w:t>
      </w:r>
    </w:p>
    <w:p w:rsidR="00CB0AA2" w:rsidRPr="00B54907" w:rsidRDefault="00CB0AA2" w:rsidP="005A14DA">
      <w:pPr>
        <w:pStyle w:val="2"/>
        <w:spacing w:after="0" w:line="240" w:lineRule="auto"/>
        <w:ind w:firstLine="720"/>
        <w:rPr>
          <w:i/>
          <w:iCs/>
          <w:sz w:val="28"/>
          <w:szCs w:val="28"/>
        </w:rPr>
      </w:pPr>
      <w:r w:rsidRPr="00B54907">
        <w:rPr>
          <w:i/>
          <w:iCs/>
          <w:sz w:val="28"/>
          <w:szCs w:val="28"/>
        </w:rPr>
        <w:t>Инструкция:</w:t>
      </w:r>
      <w:r w:rsidRPr="00B54907">
        <w:rPr>
          <w:sz w:val="28"/>
          <w:szCs w:val="28"/>
        </w:rPr>
        <w:t xml:space="preserve"> «Посмотри на бутылку и скажи, что в ней налито. (Вода).  Вот тебе лист бумаги, на нем нарисованы бутыли, в разных положениях. Покажи бутылку, которая стоит вот так, нарисуй воду в ней (Бутыль стоит вертикально относительно стола. Теперь представь, как будет располагаться вода в бутылке, если она наклонена вот так. (Показ бутыли, расположенной горизонтально относительно поверхности стола). Нарисуй в ней воду. Представь, что бутыль наклонена вот так. (Наклон бутыли под 45 градусов). Нарисуй в ней воду. Представь, что бутыль стоит вот так. Она перевернута. Нарисуй в ней воду. Теперь посмотри, я буду поворачивать бутыль с водой, а ты исправляй ошибки, если они есть в рисунках». </w:t>
      </w:r>
    </w:p>
    <w:p w:rsidR="00307212" w:rsidRDefault="00307212" w:rsidP="003072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видео с ребенком.</w:t>
      </w:r>
    </w:p>
    <w:p w:rsidR="00307212" w:rsidRDefault="00C94EE9" w:rsidP="003072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07212" w:rsidRPr="002A58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https://www.youtube.com/watch?v=I5vSCY4-bR4&amp;index=1&amp;list=PL8k7vQjCRDvcrWZqCnrlqr0Uq8l5ICDw1</w:t>
        </w:r>
      </w:hyperlink>
    </w:p>
    <w:p w:rsidR="00307212" w:rsidRPr="00C13ED7" w:rsidRDefault="00307212" w:rsidP="003072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обсудите, что запомнилось, что понравилось и почему.</w:t>
      </w:r>
    </w:p>
    <w:p w:rsidR="00CB0AA2" w:rsidRPr="00B54907" w:rsidRDefault="00CB0AA2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40" w:rsidRDefault="00230940" w:rsidP="005A14D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4.</w:t>
      </w:r>
    </w:p>
    <w:p w:rsidR="00C13ED7" w:rsidRDefault="00C94EE9" w:rsidP="005A14D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C13ED7" w:rsidRPr="002A583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https://www.youtube.com/watch?v=E5oWI8aHXv0&amp;list=PLPLJUpFxaEzZC1_WgdtMz8QvntNm9JoKs&amp;index=11</w:t>
        </w:r>
      </w:hyperlink>
    </w:p>
    <w:p w:rsidR="00C13ED7" w:rsidRPr="00C13ED7" w:rsidRDefault="00C13ED7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видео посвящено решению задач.</w:t>
      </w:r>
    </w:p>
    <w:p w:rsidR="00B53E7F" w:rsidRPr="00B54907" w:rsidRDefault="00B53E7F" w:rsidP="00F02F9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  <w:u w:val="single"/>
        </w:rPr>
        <w:t>« Цифра за цифрой»</w:t>
      </w:r>
    </w:p>
    <w:p w:rsidR="00B53E7F" w:rsidRPr="00B54907" w:rsidRDefault="00B53E7F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F02F9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B54907">
        <w:rPr>
          <w:rFonts w:ascii="Times New Roman" w:hAnsi="Times New Roman" w:cs="Times New Roman"/>
          <w:sz w:val="28"/>
          <w:szCs w:val="28"/>
        </w:rPr>
        <w:t xml:space="preserve"> понимания математической терминологии, пространственных представлений; уточнение представлений о цифрах</w:t>
      </w:r>
      <w:r w:rsidR="00F02F9A">
        <w:rPr>
          <w:rFonts w:ascii="Times New Roman" w:hAnsi="Times New Roman" w:cs="Times New Roman"/>
          <w:sz w:val="28"/>
          <w:szCs w:val="28"/>
        </w:rPr>
        <w:t>.</w:t>
      </w:r>
    </w:p>
    <w:p w:rsidR="00B53E7F" w:rsidRPr="00B54907" w:rsidRDefault="00B53E7F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Pr="00B54907">
        <w:rPr>
          <w:rFonts w:ascii="Times New Roman" w:hAnsi="Times New Roman" w:cs="Times New Roman"/>
          <w:sz w:val="28"/>
          <w:szCs w:val="28"/>
        </w:rPr>
        <w:t>: цифры</w:t>
      </w:r>
    </w:p>
    <w:p w:rsidR="00B53E7F" w:rsidRPr="00B54907" w:rsidRDefault="00B53E7F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Описание обследования</w:t>
      </w:r>
      <w:r w:rsidR="00F02F9A">
        <w:rPr>
          <w:rFonts w:ascii="Times New Roman" w:hAnsi="Times New Roman" w:cs="Times New Roman"/>
          <w:sz w:val="28"/>
          <w:szCs w:val="28"/>
        </w:rPr>
        <w:t>:  взрослый</w:t>
      </w:r>
      <w:r w:rsidRPr="00B54907">
        <w:rPr>
          <w:rFonts w:ascii="Times New Roman" w:hAnsi="Times New Roman" w:cs="Times New Roman"/>
          <w:sz w:val="28"/>
          <w:szCs w:val="28"/>
        </w:rPr>
        <w:t xml:space="preserve"> выкладывает перед ребёнком цифры 1, 2, 3 и задает ребенку серию вопросов, просит ответить на них полным ответом.</w:t>
      </w:r>
    </w:p>
    <w:p w:rsidR="00B53E7F" w:rsidRPr="00B54907" w:rsidRDefault="00B53E7F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Инструкция:</w:t>
      </w:r>
      <w:r w:rsidRPr="00B54907">
        <w:rPr>
          <w:rFonts w:ascii="Times New Roman" w:hAnsi="Times New Roman" w:cs="Times New Roman"/>
          <w:sz w:val="28"/>
          <w:szCs w:val="28"/>
        </w:rPr>
        <w:t xml:space="preserve"> «Посмотри на цифры и ответь на вопросы: перед какой цифрой стоит цифра 2? За  какой цифрой стоит цифра 2?  А  за какой цифрой стоит цифра 3? Перед какой цифрой стоит цифра 3? Поставь следующую цифру».</w:t>
      </w:r>
    </w:p>
    <w:p w:rsidR="00B53E7F" w:rsidRPr="00F02F9A" w:rsidRDefault="00B53E7F" w:rsidP="005A14DA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02F9A">
        <w:rPr>
          <w:rFonts w:ascii="Times New Roman" w:hAnsi="Times New Roman" w:cs="Times New Roman"/>
          <w:bCs/>
          <w:i/>
          <w:sz w:val="28"/>
          <w:szCs w:val="28"/>
          <w:u w:val="single"/>
        </w:rPr>
        <w:t>Задачи в стихах</w:t>
      </w:r>
    </w:p>
    <w:p w:rsidR="00B53E7F" w:rsidRPr="00B54907" w:rsidRDefault="00B53E7F" w:rsidP="005A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sz w:val="28"/>
          <w:szCs w:val="28"/>
        </w:rPr>
        <w:t xml:space="preserve">Яблоки с ветки на землю упали. </w:t>
      </w:r>
      <w:r w:rsidRPr="00B54907">
        <w:rPr>
          <w:rFonts w:ascii="Times New Roman" w:hAnsi="Times New Roman" w:cs="Times New Roman"/>
          <w:sz w:val="28"/>
          <w:szCs w:val="28"/>
        </w:rPr>
        <w:br/>
        <w:t xml:space="preserve">Плакали, плакали, слезы роняли </w:t>
      </w:r>
      <w:r w:rsidRPr="00B54907">
        <w:rPr>
          <w:rFonts w:ascii="Times New Roman" w:hAnsi="Times New Roman" w:cs="Times New Roman"/>
          <w:sz w:val="28"/>
          <w:szCs w:val="28"/>
        </w:rPr>
        <w:br/>
        <w:t xml:space="preserve">Таня в лукошко их собрала. </w:t>
      </w:r>
      <w:r w:rsidRPr="00B54907">
        <w:rPr>
          <w:rFonts w:ascii="Times New Roman" w:hAnsi="Times New Roman" w:cs="Times New Roman"/>
          <w:sz w:val="28"/>
          <w:szCs w:val="28"/>
        </w:rPr>
        <w:br/>
        <w:t xml:space="preserve">В подарок друзьям своим принесла </w:t>
      </w:r>
      <w:r w:rsidRPr="00B54907">
        <w:rPr>
          <w:rFonts w:ascii="Times New Roman" w:hAnsi="Times New Roman" w:cs="Times New Roman"/>
          <w:sz w:val="28"/>
          <w:szCs w:val="28"/>
        </w:rPr>
        <w:br/>
        <w:t xml:space="preserve">Два Сережке, три Антошке, </w:t>
      </w:r>
      <w:r w:rsidRPr="00B54907">
        <w:rPr>
          <w:rFonts w:ascii="Times New Roman" w:hAnsi="Times New Roman" w:cs="Times New Roman"/>
          <w:sz w:val="28"/>
          <w:szCs w:val="28"/>
        </w:rPr>
        <w:br/>
        <w:t xml:space="preserve">Катерине и Марине, </w:t>
      </w:r>
      <w:r w:rsidRPr="00B54907">
        <w:rPr>
          <w:rFonts w:ascii="Times New Roman" w:hAnsi="Times New Roman" w:cs="Times New Roman"/>
          <w:sz w:val="28"/>
          <w:szCs w:val="28"/>
        </w:rPr>
        <w:br/>
        <w:t xml:space="preserve">Оле, Свете и Оксане, </w:t>
      </w:r>
      <w:r w:rsidRPr="00B54907">
        <w:rPr>
          <w:rFonts w:ascii="Times New Roman" w:hAnsi="Times New Roman" w:cs="Times New Roman"/>
          <w:sz w:val="28"/>
          <w:szCs w:val="28"/>
        </w:rPr>
        <w:br/>
        <w:t xml:space="preserve">Самое большое - маме. </w:t>
      </w:r>
      <w:r w:rsidRPr="00B54907">
        <w:rPr>
          <w:rFonts w:ascii="Times New Roman" w:hAnsi="Times New Roman" w:cs="Times New Roman"/>
          <w:sz w:val="28"/>
          <w:szCs w:val="28"/>
        </w:rPr>
        <w:br/>
        <w:t xml:space="preserve">Говори давай скорей, </w:t>
      </w:r>
      <w:r w:rsidRPr="00B54907">
        <w:rPr>
          <w:rFonts w:ascii="Times New Roman" w:hAnsi="Times New Roman" w:cs="Times New Roman"/>
          <w:sz w:val="28"/>
          <w:szCs w:val="28"/>
        </w:rPr>
        <w:br/>
        <w:t>Сколько Таниных друзей?</w:t>
      </w:r>
    </w:p>
    <w:p w:rsidR="00B53E7F" w:rsidRPr="00B54907" w:rsidRDefault="00B53E7F" w:rsidP="005A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E7F" w:rsidRPr="00B54907" w:rsidRDefault="00B53E7F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07">
        <w:rPr>
          <w:rFonts w:ascii="Times New Roman" w:hAnsi="Times New Roman" w:cs="Times New Roman"/>
          <w:sz w:val="28"/>
          <w:szCs w:val="28"/>
        </w:rPr>
        <w:t>Решила старушка ватрушки испечь.</w:t>
      </w:r>
      <w:r w:rsidRPr="00B54907">
        <w:rPr>
          <w:rFonts w:ascii="Times New Roman" w:hAnsi="Times New Roman" w:cs="Times New Roman"/>
          <w:sz w:val="28"/>
          <w:szCs w:val="28"/>
        </w:rPr>
        <w:br/>
        <w:t>Поставила тесто, да печь затопила.</w:t>
      </w:r>
      <w:r w:rsidRPr="00B54907">
        <w:rPr>
          <w:rFonts w:ascii="Times New Roman" w:hAnsi="Times New Roman" w:cs="Times New Roman"/>
          <w:sz w:val="28"/>
          <w:szCs w:val="28"/>
        </w:rPr>
        <w:br/>
        <w:t>Решила старушка ватрушки испечь,</w:t>
      </w:r>
      <w:r w:rsidRPr="00B54907">
        <w:rPr>
          <w:rFonts w:ascii="Times New Roman" w:hAnsi="Times New Roman" w:cs="Times New Roman"/>
          <w:sz w:val="28"/>
          <w:szCs w:val="28"/>
        </w:rPr>
        <w:br/>
        <w:t>А сколько их надо — совсем позабыла.</w:t>
      </w:r>
      <w:r w:rsidRPr="00B54907">
        <w:rPr>
          <w:rFonts w:ascii="Times New Roman" w:hAnsi="Times New Roman" w:cs="Times New Roman"/>
          <w:sz w:val="28"/>
          <w:szCs w:val="28"/>
        </w:rPr>
        <w:br/>
        <w:t>Две штучки — для внучки,</w:t>
      </w:r>
      <w:r w:rsidRPr="00B54907">
        <w:rPr>
          <w:rFonts w:ascii="Times New Roman" w:hAnsi="Times New Roman" w:cs="Times New Roman"/>
          <w:sz w:val="28"/>
          <w:szCs w:val="28"/>
        </w:rPr>
        <w:br/>
        <w:t>Две штучки — для деда,</w:t>
      </w:r>
      <w:r w:rsidRPr="00B54907">
        <w:rPr>
          <w:rFonts w:ascii="Times New Roman" w:hAnsi="Times New Roman" w:cs="Times New Roman"/>
          <w:sz w:val="28"/>
          <w:szCs w:val="28"/>
        </w:rPr>
        <w:br/>
        <w:t>Две штучки — для Тани,</w:t>
      </w:r>
      <w:r w:rsidRPr="00B54907">
        <w:rPr>
          <w:rFonts w:ascii="Times New Roman" w:hAnsi="Times New Roman" w:cs="Times New Roman"/>
          <w:sz w:val="28"/>
          <w:szCs w:val="28"/>
        </w:rPr>
        <w:br/>
        <w:t>Дочурки соседа...</w:t>
      </w:r>
      <w:r w:rsidRPr="00B54907">
        <w:rPr>
          <w:rFonts w:ascii="Times New Roman" w:hAnsi="Times New Roman" w:cs="Times New Roman"/>
          <w:sz w:val="28"/>
          <w:szCs w:val="28"/>
        </w:rPr>
        <w:br/>
        <w:t>Считала, считала, да сбилась,</w:t>
      </w:r>
      <w:r w:rsidRPr="00B54907">
        <w:rPr>
          <w:rFonts w:ascii="Times New Roman" w:hAnsi="Times New Roman" w:cs="Times New Roman"/>
          <w:sz w:val="28"/>
          <w:szCs w:val="28"/>
        </w:rPr>
        <w:br/>
      </w:r>
      <w:r w:rsidRPr="00B54907">
        <w:rPr>
          <w:rFonts w:ascii="Times New Roman" w:hAnsi="Times New Roman" w:cs="Times New Roman"/>
          <w:sz w:val="28"/>
          <w:szCs w:val="28"/>
        </w:rPr>
        <w:lastRenderedPageBreak/>
        <w:t>А печь-то совсем протопилась!</w:t>
      </w:r>
      <w:r w:rsidRPr="00B54907">
        <w:rPr>
          <w:rFonts w:ascii="Times New Roman" w:hAnsi="Times New Roman" w:cs="Times New Roman"/>
          <w:sz w:val="28"/>
          <w:szCs w:val="28"/>
        </w:rPr>
        <w:br/>
        <w:t>Помоги старушке сосчитать ватрушки.</w:t>
      </w:r>
    </w:p>
    <w:p w:rsidR="00230940" w:rsidRDefault="00230940" w:rsidP="005A14D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5.</w:t>
      </w:r>
    </w:p>
    <w:p w:rsidR="00C13ED7" w:rsidRPr="00C13ED7" w:rsidRDefault="00C13ED7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вычитание с героями «Шишкиной школы»</w:t>
      </w:r>
    </w:p>
    <w:p w:rsidR="00C13ED7" w:rsidRDefault="00C94EE9" w:rsidP="005A14D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C13ED7" w:rsidRPr="002A583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https://www.youtube.com/watch?v=bDSP3GYodWU&amp;list=PLPLJUpFxaEzZC1_WgdtMz8QvntNm9JoKs&amp;index=12</w:t>
        </w:r>
      </w:hyperlink>
    </w:p>
    <w:p w:rsidR="00C13ED7" w:rsidRPr="00C13ED7" w:rsidRDefault="00C13ED7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E7F" w:rsidRPr="00B54907" w:rsidRDefault="00B53E7F" w:rsidP="005A14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« Дни недели»</w:t>
      </w:r>
    </w:p>
    <w:p w:rsidR="00B53E7F" w:rsidRPr="00B54907" w:rsidRDefault="00B53E7F" w:rsidP="005A14DA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napToGrid w:val="0"/>
          <w:sz w:val="28"/>
          <w:szCs w:val="28"/>
        </w:rPr>
        <w:t>Цель:</w:t>
      </w:r>
      <w:r w:rsidR="00F02F9A">
        <w:rPr>
          <w:rFonts w:ascii="Times New Roman" w:hAnsi="Times New Roman" w:cs="Times New Roman"/>
          <w:snapToGrid w:val="0"/>
          <w:sz w:val="28"/>
          <w:szCs w:val="28"/>
        </w:rPr>
        <w:t xml:space="preserve"> закрепление</w:t>
      </w:r>
      <w:r w:rsidRPr="00B54907">
        <w:rPr>
          <w:rFonts w:ascii="Times New Roman" w:hAnsi="Times New Roman" w:cs="Times New Roman"/>
          <w:snapToGrid w:val="0"/>
          <w:sz w:val="28"/>
          <w:szCs w:val="28"/>
        </w:rPr>
        <w:t xml:space="preserve"> представлений о днях недели и их последовательности; у</w:t>
      </w:r>
      <w:r w:rsidRPr="00B54907">
        <w:rPr>
          <w:rFonts w:ascii="Times New Roman" w:hAnsi="Times New Roman" w:cs="Times New Roman"/>
          <w:sz w:val="28"/>
          <w:szCs w:val="28"/>
        </w:rPr>
        <w:t>точнение понимания детьми и правильного использования  в речи существительных со значением местоположения и со значением времени, количественных существительных и порядковых числительных</w:t>
      </w:r>
      <w:r w:rsidRPr="00B5490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53E7F" w:rsidRPr="00B54907" w:rsidRDefault="00B53E7F" w:rsidP="005A14DA">
      <w:pPr>
        <w:widowControl w:val="0"/>
        <w:spacing w:line="240" w:lineRule="auto"/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napToGrid w:val="0"/>
          <w:sz w:val="28"/>
          <w:szCs w:val="28"/>
        </w:rPr>
        <w:t>Описание.</w:t>
      </w:r>
      <w:r w:rsidRPr="00B54907">
        <w:rPr>
          <w:rFonts w:ascii="Times New Roman" w:hAnsi="Times New Roman" w:cs="Times New Roman"/>
          <w:snapToGrid w:val="0"/>
          <w:sz w:val="28"/>
          <w:szCs w:val="28"/>
        </w:rPr>
        <w:t xml:space="preserve"> Ребенку предлагается назвать дни недели.</w:t>
      </w:r>
    </w:p>
    <w:p w:rsidR="00B53E7F" w:rsidRPr="00B54907" w:rsidRDefault="00B53E7F" w:rsidP="005A14DA">
      <w:pPr>
        <w:widowControl w:val="0"/>
        <w:spacing w:line="240" w:lineRule="auto"/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napToGrid w:val="0"/>
          <w:sz w:val="28"/>
          <w:szCs w:val="28"/>
        </w:rPr>
        <w:t>Инструкция:</w:t>
      </w:r>
      <w:r w:rsidRPr="00B54907">
        <w:rPr>
          <w:rFonts w:ascii="Times New Roman" w:hAnsi="Times New Roman" w:cs="Times New Roman"/>
          <w:snapToGrid w:val="0"/>
          <w:sz w:val="28"/>
          <w:szCs w:val="28"/>
        </w:rPr>
        <w:t xml:space="preserve"> «Назови все дни недели? (Ответ ребенка). Назови выходные дни недели? (Ответ ребенка). Назови рабочие дни недели? (Ответ ребенка). Назови твой любимый день недели? (Ответ ребенка). </w:t>
      </w:r>
    </w:p>
    <w:p w:rsidR="00B53E7F" w:rsidRPr="00B54907" w:rsidRDefault="00B53E7F" w:rsidP="00F02F9A">
      <w:pPr>
        <w:pStyle w:val="2"/>
        <w:spacing w:after="0" w:line="240" w:lineRule="auto"/>
        <w:rPr>
          <w:i/>
          <w:iCs/>
          <w:sz w:val="28"/>
          <w:szCs w:val="28"/>
          <w:u w:val="single"/>
        </w:rPr>
      </w:pPr>
      <w:r w:rsidRPr="00B54907">
        <w:rPr>
          <w:i/>
          <w:iCs/>
          <w:sz w:val="28"/>
          <w:szCs w:val="28"/>
          <w:u w:val="single"/>
        </w:rPr>
        <w:t xml:space="preserve">  «Узнай на ощупь».</w:t>
      </w:r>
    </w:p>
    <w:p w:rsidR="00B53E7F" w:rsidRPr="00B54907" w:rsidRDefault="00B53E7F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F02F9A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B54907">
        <w:rPr>
          <w:rFonts w:ascii="Times New Roman" w:hAnsi="Times New Roman" w:cs="Times New Roman"/>
          <w:sz w:val="28"/>
          <w:szCs w:val="28"/>
        </w:rPr>
        <w:t xml:space="preserve"> понимания связи образа цифр, обозначающих число, с его вербальным обозначением.</w:t>
      </w:r>
    </w:p>
    <w:p w:rsidR="00B53E7F" w:rsidRPr="00B54907" w:rsidRDefault="00B53E7F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B54907">
        <w:rPr>
          <w:rFonts w:ascii="Times New Roman" w:hAnsi="Times New Roman" w:cs="Times New Roman"/>
          <w:sz w:val="28"/>
          <w:szCs w:val="28"/>
        </w:rPr>
        <w:t xml:space="preserve"> мешочек, фигуры, цифры на карточках</w:t>
      </w:r>
      <w:r w:rsidR="00F02F9A">
        <w:rPr>
          <w:rFonts w:ascii="Times New Roman" w:hAnsi="Times New Roman" w:cs="Times New Roman"/>
          <w:sz w:val="28"/>
          <w:szCs w:val="28"/>
        </w:rPr>
        <w:t>.</w:t>
      </w:r>
    </w:p>
    <w:p w:rsidR="00B53E7F" w:rsidRPr="00B54907" w:rsidRDefault="00B53E7F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Описание обследования</w:t>
      </w:r>
      <w:r w:rsidR="00F02F9A">
        <w:rPr>
          <w:rFonts w:ascii="Times New Roman" w:hAnsi="Times New Roman" w:cs="Times New Roman"/>
          <w:sz w:val="28"/>
          <w:szCs w:val="28"/>
        </w:rPr>
        <w:t>: взрослый</w:t>
      </w:r>
      <w:r w:rsidRPr="00B54907">
        <w:rPr>
          <w:rFonts w:ascii="Times New Roman" w:hAnsi="Times New Roman" w:cs="Times New Roman"/>
          <w:sz w:val="28"/>
          <w:szCs w:val="28"/>
        </w:rPr>
        <w:t xml:space="preserve"> просит ребенка найти в мешочке цифру, на ощупь узнать ее и назвать. Затем р</w:t>
      </w:r>
      <w:r w:rsidR="00F02F9A">
        <w:rPr>
          <w:rFonts w:ascii="Times New Roman" w:hAnsi="Times New Roman" w:cs="Times New Roman"/>
          <w:sz w:val="28"/>
          <w:szCs w:val="28"/>
        </w:rPr>
        <w:t xml:space="preserve">ебенку предлагается найти такую </w:t>
      </w:r>
      <w:r w:rsidRPr="00B54907">
        <w:rPr>
          <w:rFonts w:ascii="Times New Roman" w:hAnsi="Times New Roman" w:cs="Times New Roman"/>
          <w:sz w:val="28"/>
          <w:szCs w:val="28"/>
        </w:rPr>
        <w:t xml:space="preserve">же среди цифр, изображенных на карточках </w:t>
      </w:r>
    </w:p>
    <w:p w:rsidR="00B53E7F" w:rsidRPr="00B54907" w:rsidRDefault="00B53E7F" w:rsidP="005A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4907">
        <w:rPr>
          <w:rFonts w:ascii="Times New Roman" w:hAnsi="Times New Roman" w:cs="Times New Roman"/>
          <w:i/>
          <w:iCs/>
          <w:sz w:val="28"/>
          <w:szCs w:val="28"/>
        </w:rPr>
        <w:t>Инструкция:</w:t>
      </w:r>
      <w:r w:rsidRPr="00B54907">
        <w:rPr>
          <w:rFonts w:ascii="Times New Roman" w:hAnsi="Times New Roman" w:cs="Times New Roman"/>
          <w:sz w:val="28"/>
          <w:szCs w:val="28"/>
        </w:rPr>
        <w:t xml:space="preserve"> «У меня есть мешочек, в котором лежат цифры. Постарайся на ощупь узнать их. Какая цифра тебе попалась? Доставай и смотри, правильно ли ты назвал цифру. А теперь найди такую же среди цифр, изображенных на карточках.»</w:t>
      </w:r>
    </w:p>
    <w:p w:rsidR="00B53E7F" w:rsidRPr="00B54907" w:rsidRDefault="00B53E7F" w:rsidP="005A14D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A2" w:rsidRPr="00C94EE9" w:rsidRDefault="00CB0AA2" w:rsidP="005A14DA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rPr>
          <w:rFonts w:eastAsiaTheme="majorEastAsia"/>
          <w:b/>
          <w:bCs/>
          <w:color w:val="7030A0"/>
          <w:sz w:val="28"/>
          <w:szCs w:val="28"/>
        </w:rPr>
      </w:pPr>
      <w:r w:rsidRPr="00C94EE9">
        <w:rPr>
          <w:rFonts w:eastAsiaTheme="majorEastAsia"/>
          <w:b/>
          <w:bCs/>
          <w:color w:val="7030A0"/>
          <w:sz w:val="28"/>
          <w:szCs w:val="28"/>
        </w:rPr>
        <w:t xml:space="preserve">Итак, наш маршрут закончен. </w:t>
      </w:r>
    </w:p>
    <w:p w:rsidR="00CB0AA2" w:rsidRPr="00C94EE9" w:rsidRDefault="00CB0AA2" w:rsidP="005A14DA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rPr>
          <w:color w:val="7030A0"/>
          <w:sz w:val="28"/>
          <w:szCs w:val="28"/>
        </w:rPr>
      </w:pPr>
      <w:r w:rsidRPr="00C94EE9">
        <w:rPr>
          <w:rFonts w:eastAsiaTheme="majorEastAsia"/>
          <w:b/>
          <w:bCs/>
          <w:color w:val="7030A0"/>
          <w:sz w:val="28"/>
          <w:szCs w:val="28"/>
        </w:rPr>
        <w:t>Благодарим за внимание!</w:t>
      </w:r>
    </w:p>
    <w:p w:rsidR="00CB0AA2" w:rsidRPr="00C94EE9" w:rsidRDefault="00CB0AA2" w:rsidP="00230940">
      <w:pPr>
        <w:spacing w:before="225" w:after="225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bookmarkStart w:id="0" w:name="_GoBack"/>
      <w:bookmarkEnd w:id="0"/>
    </w:p>
    <w:p w:rsidR="000467FF" w:rsidRDefault="000467FF"/>
    <w:sectPr w:rsidR="0004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D7"/>
    <w:rsid w:val="00007F00"/>
    <w:rsid w:val="000467FF"/>
    <w:rsid w:val="001E497D"/>
    <w:rsid w:val="00230940"/>
    <w:rsid w:val="002E64D7"/>
    <w:rsid w:val="00307212"/>
    <w:rsid w:val="005A14DA"/>
    <w:rsid w:val="00B53E7F"/>
    <w:rsid w:val="00B54907"/>
    <w:rsid w:val="00C13ED7"/>
    <w:rsid w:val="00C94EE9"/>
    <w:rsid w:val="00CB0AA2"/>
    <w:rsid w:val="00F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B4F47E-D717-460B-8A07-F8FE9EDB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07F00"/>
  </w:style>
  <w:style w:type="paragraph" w:customStyle="1" w:styleId="c0">
    <w:name w:val="c0"/>
    <w:basedOn w:val="a"/>
    <w:rsid w:val="00CB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B0AA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B0AA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rsid w:val="00CB0AA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B0AA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CB0AA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B0AA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3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DSP3GYodWU&amp;list=PLPLJUpFxaEzZC1_WgdtMz8QvntNm9JoKs&amp;index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5oWI8aHXv0&amp;list=PLPLJUpFxaEzZC1_WgdtMz8QvntNm9JoKs&amp;index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5vSCY4-bR4&amp;index=1&amp;list=PL8k7vQjCRDvcrWZqCnrlqr0Uq8l5ICDw1" TargetMode="External"/><Relationship Id="rId5" Type="http://schemas.openxmlformats.org/officeDocument/2006/relationships/hyperlink" Target="https://www.youtube.com/watch?v=VrsxydyksKc&amp;index=16&amp;list=PL8k7vQjCRDvcrWZqCnrlqr0Uq8l5ICDw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kgu8ZmKYTE&amp;index=1&amp;list=PLPLJUpFxaEzZC1_WgdtMz8QvntNm9JoK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2016-05-30T17:04:00Z</dcterms:created>
  <dcterms:modified xsi:type="dcterms:W3CDTF">2016-06-28T08:01:00Z</dcterms:modified>
</cp:coreProperties>
</file>